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A2072" w:rsidR="00055720" w:rsidP="00A7026D" w:rsidRDefault="00055720" w14:paraId="37DE755C" w14:textId="0C9EAA62">
      <w:pPr>
        <w:pStyle w:val="TitleBoldUnderline"/>
        <w:rPr>
          <w:rFonts w:cs="Times New Roman"/>
          <w:sz w:val="22"/>
          <w:szCs w:val="22"/>
        </w:rPr>
      </w:pPr>
      <w:r w:rsidRPr="002A2072">
        <w:rPr>
          <w:rFonts w:cs="Times New Roman"/>
          <w:sz w:val="22"/>
          <w:szCs w:val="22"/>
        </w:rPr>
        <w:t>MID-SOUTH COMMERCIAL LAW INSTITUTE  </w:t>
      </w:r>
      <w:r w:rsidRPr="002A2072">
        <w:rPr>
          <w:rFonts w:cs="Times New Roman"/>
          <w:sz w:val="22"/>
          <w:szCs w:val="22"/>
        </w:rPr>
        <w:br/>
        <w:t>47</w:t>
      </w:r>
      <w:r w:rsidRPr="002A2072">
        <w:rPr>
          <w:rFonts w:cs="Times New Roman"/>
          <w:sz w:val="22"/>
          <w:szCs w:val="22"/>
          <w:vertAlign w:val="superscript"/>
        </w:rPr>
        <w:t>th</w:t>
      </w:r>
      <w:r w:rsidRPr="002A2072">
        <w:rPr>
          <w:rFonts w:cs="Times New Roman"/>
          <w:sz w:val="22"/>
          <w:szCs w:val="22"/>
        </w:rPr>
        <w:t> ANNUAL SEMINAR-THURSDAY, DECEMBER 3, 2026</w:t>
      </w:r>
    </w:p>
    <w:tbl>
      <w:tblPr>
        <w:tblW w:w="1287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4507"/>
        <w:gridCol w:w="6675"/>
      </w:tblGrid>
      <w:tr w:rsidRPr="002A2072" w:rsidR="00055720" w:rsidTr="00A7026D" w14:paraId="4C82AC82" w14:textId="77777777">
        <w:trPr>
          <w:trHeight w:val="363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4915BD25" w14:textId="7D7EBEC6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620620B6" w14:textId="0269C05F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SPEAKERS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2021D204" w14:textId="2E05BB87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PROGRAM</w:t>
            </w:r>
          </w:p>
        </w:tc>
      </w:tr>
      <w:tr w:rsidRPr="002A2072" w:rsidR="00055720" w:rsidTr="00A7026D" w14:paraId="3B5D9346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C20D4E3" w14:textId="4B31B7A2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7:45-8:30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293E441" w14:textId="280551D9">
            <w:pPr>
              <w:pStyle w:val="BodyText"/>
              <w:spacing w:after="120"/>
              <w:ind w:left="181" w:right="-3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EA858A6" w14:textId="6F21B4AA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REGISTRATION AND BREAKFAST/WELCOME REMARKS</w:t>
            </w:r>
          </w:p>
        </w:tc>
      </w:tr>
      <w:tr w:rsidRPr="002A2072" w:rsidR="00055720" w:rsidTr="00A7026D" w14:paraId="7834EB14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FE7BC66" w14:textId="4D5E9279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8:30-10:00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3DC8AC8" w14:textId="56B63B14">
            <w:pPr>
              <w:pStyle w:val="BodyText"/>
              <w:spacing w:after="120"/>
              <w:ind w:left="187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M. Ruthie Hagan</w:t>
            </w:r>
          </w:p>
          <w:p w:rsidRPr="002A2072" w:rsidR="00055720" w:rsidP="00A7026D" w:rsidRDefault="00055720" w14:paraId="6EC505E0" w14:textId="177114E5">
            <w:pPr>
              <w:pStyle w:val="BodyText"/>
              <w:spacing w:after="120"/>
              <w:ind w:left="187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Hon. Clifton </w:t>
            </w:r>
            <w:r w:rsidRPr="002A2072" w:rsidR="00260275">
              <w:rPr>
                <w:rFonts w:cs="Times New Roman"/>
                <w:sz w:val="22"/>
                <w:szCs w:val="22"/>
              </w:rPr>
              <w:t xml:space="preserve">R. </w:t>
            </w:r>
            <w:r w:rsidRPr="002A2072">
              <w:rPr>
                <w:rFonts w:cs="Times New Roman"/>
                <w:sz w:val="22"/>
                <w:szCs w:val="22"/>
              </w:rPr>
              <w:t>Jessup</w:t>
            </w:r>
            <w:r w:rsidRPr="002A2072" w:rsidR="00260275">
              <w:rPr>
                <w:rFonts w:cs="Times New Roman"/>
                <w:sz w:val="22"/>
                <w:szCs w:val="22"/>
              </w:rPr>
              <w:t xml:space="preserve">, Jr. </w:t>
            </w:r>
          </w:p>
          <w:p w:rsidRPr="002A2072" w:rsidR="00055720" w:rsidP="00A7026D" w:rsidRDefault="00055720" w14:paraId="0C8E1E2C" w14:textId="3B5FC335">
            <w:pPr>
              <w:pStyle w:val="BodyText"/>
              <w:spacing w:after="120"/>
              <w:ind w:left="187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William L. Norton, III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32832E2" w14:textId="633747A7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Recent Developments in Chapter 11 Cases</w:t>
            </w:r>
          </w:p>
        </w:tc>
      </w:tr>
      <w:tr w:rsidRPr="002A2072" w:rsidR="00055720" w:rsidTr="00A7026D" w14:paraId="01AF5E79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12B5C72" w14:textId="402616E1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10:00-10:15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78656C3" w14:textId="77777777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7BB260C" w14:textId="5AC4CD99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BREAK</w:t>
            </w:r>
          </w:p>
        </w:tc>
      </w:tr>
      <w:tr w:rsidRPr="002A2072" w:rsidR="00055720" w:rsidTr="00A7026D" w14:paraId="35268716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3FC7FFB4" w14:textId="1048974C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10:15-11:30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6A97BA0" w14:textId="0CCB7A05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Ryan Cochran</w:t>
            </w:r>
          </w:p>
          <w:p w:rsidRPr="002A2072" w:rsidR="00055720" w:rsidP="00A7026D" w:rsidRDefault="00055720" w14:paraId="5EF894CC" w14:textId="439FC329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Don</w:t>
            </w:r>
            <w:r w:rsidRPr="002A2072" w:rsidR="00C43D4C">
              <w:rPr>
                <w:rFonts w:cs="Times New Roman"/>
                <w:sz w:val="22"/>
                <w:szCs w:val="22"/>
              </w:rPr>
              <w:t>ald L.</w:t>
            </w:r>
            <w:r w:rsidRPr="002A2072">
              <w:rPr>
                <w:rFonts w:cs="Times New Roman"/>
                <w:sz w:val="22"/>
                <w:szCs w:val="22"/>
              </w:rPr>
              <w:t xml:space="preserve"> Swanson</w:t>
            </w:r>
          </w:p>
          <w:p w:rsidRPr="002A2072" w:rsidR="00055720" w:rsidP="00A7026D" w:rsidRDefault="00055720" w14:paraId="017130B4" w14:textId="06F22FFA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Ron</w:t>
            </w:r>
            <w:r w:rsidRPr="002A2072" w:rsidR="007E2FEB">
              <w:rPr>
                <w:rFonts w:cs="Times New Roman"/>
                <w:sz w:val="22"/>
                <w:szCs w:val="22"/>
              </w:rPr>
              <w:t>ald</w:t>
            </w:r>
            <w:r w:rsidRPr="002A2072">
              <w:rPr>
                <w:rFonts w:cs="Times New Roman"/>
                <w:sz w:val="22"/>
                <w:szCs w:val="22"/>
              </w:rPr>
              <w:t xml:space="preserve"> Winters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6E660DA7" w14:textId="77777777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 </w:t>
            </w:r>
          </w:p>
          <w:p w:rsidRPr="002A2072" w:rsidR="00055720" w:rsidP="00A7026D" w:rsidRDefault="00055720" w14:paraId="5C26BC93" w14:textId="4B10510E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Strategic Alternatives</w:t>
            </w:r>
          </w:p>
          <w:p w:rsidRPr="002A2072" w:rsidR="00055720" w:rsidP="00A7026D" w:rsidRDefault="00055720" w14:paraId="5BED2EBA" w14:textId="7776DECC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 </w:t>
            </w:r>
          </w:p>
        </w:tc>
      </w:tr>
      <w:tr w:rsidRPr="002A2072" w:rsidR="00055720" w:rsidTr="00A7026D" w14:paraId="23B25B06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21937F4" w14:textId="10A78BB0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11:30-12:30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3C8440C4" w14:textId="275F5E0B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38B570BA" w14:textId="4C026432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LUNCH</w:t>
            </w:r>
          </w:p>
        </w:tc>
      </w:tr>
      <w:tr w:rsidRPr="002A2072" w:rsidR="00055720" w:rsidTr="00A7026D" w14:paraId="3DE185D8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C5ACBA7" w14:textId="1D7B89BA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12:30-1:45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30759D" w:rsidP="00A7026D" w:rsidRDefault="00C55C1E" w14:paraId="6A4A08AB" w14:textId="0CCCF460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James E. (“</w:t>
            </w:r>
            <w:r w:rsidRPr="002A2072" w:rsidR="0030759D">
              <w:rPr>
                <w:rFonts w:cs="Times New Roman"/>
                <w:sz w:val="22"/>
                <w:szCs w:val="22"/>
              </w:rPr>
              <w:t>Jeb</w:t>
            </w:r>
            <w:r w:rsidRPr="002A2072">
              <w:rPr>
                <w:rFonts w:cs="Times New Roman"/>
                <w:sz w:val="22"/>
                <w:szCs w:val="22"/>
              </w:rPr>
              <w:t>”)</w:t>
            </w:r>
            <w:r w:rsidRPr="002A2072" w:rsidR="0030759D">
              <w:rPr>
                <w:rFonts w:cs="Times New Roman"/>
                <w:sz w:val="22"/>
                <w:szCs w:val="22"/>
              </w:rPr>
              <w:t xml:space="preserve"> Bailey</w:t>
            </w:r>
          </w:p>
          <w:p w:rsidRPr="002A2072" w:rsidR="00055720" w:rsidP="00A7026D" w:rsidRDefault="00055720" w14:paraId="12436A50" w14:textId="0134ABC3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Robert </w:t>
            </w:r>
            <w:r w:rsidRPr="002A2072" w:rsidR="0066247F">
              <w:rPr>
                <w:rFonts w:cs="Times New Roman"/>
                <w:sz w:val="22"/>
                <w:szCs w:val="22"/>
              </w:rPr>
              <w:t xml:space="preserve">J. </w:t>
            </w:r>
            <w:r w:rsidRPr="002A2072">
              <w:rPr>
                <w:rFonts w:cs="Times New Roman"/>
                <w:sz w:val="22"/>
                <w:szCs w:val="22"/>
              </w:rPr>
              <w:t>Gonzales</w:t>
            </w:r>
          </w:p>
          <w:p w:rsidRPr="002A2072" w:rsidR="00055720" w:rsidP="00A7026D" w:rsidRDefault="00381EFE" w14:paraId="4E641593" w14:textId="0DABA43E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Gray Waldron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09C792C" w14:textId="48CCEE38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Chapter 11 </w:t>
            </w:r>
            <w:r w:rsidRPr="002A2072" w:rsidR="0030759D">
              <w:rPr>
                <w:rFonts w:cs="Times New Roman"/>
                <w:sz w:val="22"/>
                <w:szCs w:val="22"/>
              </w:rPr>
              <w:t xml:space="preserve">Best </w:t>
            </w:r>
            <w:r w:rsidRPr="002A2072">
              <w:rPr>
                <w:rFonts w:cs="Times New Roman"/>
                <w:sz w:val="22"/>
                <w:szCs w:val="22"/>
              </w:rPr>
              <w:t>Practice/Advanced Topics for Debtor’s</w:t>
            </w:r>
            <w:r w:rsidRPr="002A2072" w:rsidR="00A7026D">
              <w:rPr>
                <w:rFonts w:cs="Times New Roman"/>
                <w:sz w:val="22"/>
                <w:szCs w:val="22"/>
              </w:rPr>
              <w:t xml:space="preserve"> </w:t>
            </w:r>
            <w:r w:rsidRPr="002A2072">
              <w:rPr>
                <w:rFonts w:cs="Times New Roman"/>
                <w:sz w:val="22"/>
                <w:szCs w:val="22"/>
              </w:rPr>
              <w:t>Counsel</w:t>
            </w:r>
          </w:p>
        </w:tc>
      </w:tr>
      <w:tr w:rsidRPr="002A2072" w:rsidR="00055720" w:rsidTr="00A7026D" w14:paraId="3F756B8A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FD888DD" w14:textId="4BE1051E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1:45-3:15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CE7EEF" w14:paraId="0B823390" w14:textId="7A718981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Hon. </w:t>
            </w:r>
            <w:r w:rsidRPr="002A2072" w:rsidR="00055720">
              <w:rPr>
                <w:rFonts w:cs="Times New Roman"/>
                <w:sz w:val="22"/>
                <w:szCs w:val="22"/>
              </w:rPr>
              <w:t>Anne C. Martin</w:t>
            </w:r>
          </w:p>
          <w:p w:rsidRPr="002A2072" w:rsidR="00055720" w:rsidP="00A7026D" w:rsidRDefault="00055720" w14:paraId="1D00C0EE" w14:textId="664769AB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John E. Murdock, III</w:t>
            </w:r>
          </w:p>
          <w:p w:rsidRPr="002A2072" w:rsidR="00055720" w:rsidP="00A7026D" w:rsidRDefault="00055720" w14:paraId="3FAEC1DA" w14:textId="0608B823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Amanda </w:t>
            </w:r>
            <w:r w:rsidRPr="002A2072" w:rsidR="00487266">
              <w:rPr>
                <w:rFonts w:cs="Times New Roman"/>
                <w:sz w:val="22"/>
                <w:szCs w:val="22"/>
              </w:rPr>
              <w:t xml:space="preserve">E. </w:t>
            </w:r>
            <w:r w:rsidRPr="002A2072">
              <w:rPr>
                <w:rFonts w:cs="Times New Roman"/>
                <w:sz w:val="22"/>
                <w:szCs w:val="22"/>
              </w:rPr>
              <w:t>Stanley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E4F9E37" w14:textId="73B9AF9C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Recent Developments in Commercial</w:t>
            </w:r>
            <w:r w:rsidRPr="002A2072" w:rsidR="00A7026D">
              <w:rPr>
                <w:rFonts w:cs="Times New Roman"/>
                <w:sz w:val="22"/>
                <w:szCs w:val="22"/>
              </w:rPr>
              <w:t xml:space="preserve"> </w:t>
            </w:r>
            <w:r w:rsidRPr="002A2072">
              <w:rPr>
                <w:rFonts w:cs="Times New Roman"/>
                <w:sz w:val="22"/>
                <w:szCs w:val="22"/>
              </w:rPr>
              <w:t>Law</w:t>
            </w:r>
          </w:p>
        </w:tc>
      </w:tr>
      <w:tr w:rsidRPr="002A2072" w:rsidR="00055720" w:rsidTr="00A7026D" w14:paraId="36D23F1C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6AB5285" w14:textId="128E26D1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3:15-3:30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589736F" w14:textId="3AE05535">
            <w:pPr>
              <w:pStyle w:val="BodyText"/>
              <w:spacing w:after="12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51E4F3A" w14:textId="3592FAB2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BREAK</w:t>
            </w:r>
          </w:p>
        </w:tc>
      </w:tr>
      <w:tr w:rsidRPr="002A2072" w:rsidR="00055720" w:rsidTr="00A7026D" w14:paraId="30CAB708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3ACBE33F" w14:textId="7273EE5F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3:30-5:00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0767C65" w14:textId="528E913A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Barbara Holmes</w:t>
            </w:r>
            <w:r w:rsidRPr="002A2072" w:rsidR="004C46CC">
              <w:rPr>
                <w:rFonts w:cs="Times New Roman"/>
                <w:sz w:val="22"/>
                <w:szCs w:val="22"/>
              </w:rPr>
              <w:t xml:space="preserve">, Ret. </w:t>
            </w:r>
          </w:p>
          <w:p w:rsidRPr="002A2072" w:rsidR="00055720" w:rsidP="00A7026D" w:rsidRDefault="00055720" w14:paraId="47389037" w14:textId="15448506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Ed</w:t>
            </w:r>
            <w:r w:rsidRPr="002A2072" w:rsidR="00285077">
              <w:rPr>
                <w:rFonts w:cs="Times New Roman"/>
                <w:sz w:val="22"/>
                <w:szCs w:val="22"/>
              </w:rPr>
              <w:t>ward D.</w:t>
            </w:r>
            <w:r w:rsidRPr="002A2072">
              <w:rPr>
                <w:rFonts w:cs="Times New Roman"/>
                <w:sz w:val="22"/>
                <w:szCs w:val="22"/>
              </w:rPr>
              <w:t xml:space="preserve"> Lanquist</w:t>
            </w:r>
            <w:r w:rsidRPr="002A2072" w:rsidR="00285077">
              <w:rPr>
                <w:rFonts w:cs="Times New Roman"/>
                <w:sz w:val="22"/>
                <w:szCs w:val="22"/>
              </w:rPr>
              <w:t>, Jr.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6001669E" w14:textId="21244B45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Reel Ethics</w:t>
            </w:r>
          </w:p>
        </w:tc>
      </w:tr>
      <w:tr w:rsidRPr="002A2072" w:rsidR="00055720" w:rsidTr="00A7026D" w14:paraId="031CB0DE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6BDC7C81" w14:textId="648CB988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5:00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4A14F76" w14:textId="6B6FCB8A">
            <w:pPr>
              <w:pStyle w:val="BodyText"/>
              <w:spacing w:after="12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71EC948" w14:textId="62A83E6D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RECEPTION</w:t>
            </w:r>
          </w:p>
        </w:tc>
      </w:tr>
    </w:tbl>
    <w:p w:rsidRPr="002A2072" w:rsidR="00055720" w:rsidP="00A7026D" w:rsidRDefault="00055720" w14:paraId="3DE3303F" w14:textId="1D0E6DC9">
      <w:pPr>
        <w:pStyle w:val="BodyText"/>
        <w:rPr>
          <w:rFonts w:cs="Times New Roman"/>
          <w:sz w:val="22"/>
          <w:szCs w:val="22"/>
        </w:rPr>
      </w:pPr>
      <w:r w:rsidRPr="002A2072">
        <w:rPr>
          <w:rFonts w:cs="Times New Roman"/>
          <w:sz w:val="22"/>
          <w:szCs w:val="22"/>
        </w:rPr>
        <w:t> Thursday CLE: 7.0 Hours (1.5 Dual)</w:t>
      </w:r>
      <w:r w:rsidRPr="002A2072">
        <w:rPr>
          <w:rFonts w:cs="Times New Roman"/>
          <w:b/>
          <w:bCs/>
          <w:sz w:val="22"/>
          <w:szCs w:val="22"/>
          <w:u w:val="single"/>
        </w:rPr>
        <w:br w:type="page"/>
      </w:r>
    </w:p>
    <w:p w:rsidRPr="002A2072" w:rsidR="00055720" w:rsidP="00A7026D" w:rsidRDefault="00055720" w14:paraId="0CE4A5C6" w14:textId="11A9B311">
      <w:pPr>
        <w:pStyle w:val="TitleBoldUnderline"/>
        <w:rPr>
          <w:rFonts w:cs="Times New Roman"/>
          <w:sz w:val="22"/>
          <w:szCs w:val="22"/>
        </w:rPr>
      </w:pPr>
      <w:r w:rsidRPr="002A2072">
        <w:rPr>
          <w:rFonts w:cs="Times New Roman"/>
          <w:sz w:val="22"/>
          <w:szCs w:val="22"/>
        </w:rPr>
        <w:lastRenderedPageBreak/>
        <w:t>MIDSOUTH COMMERCIAL LAW INSTITUTE</w:t>
      </w:r>
      <w:r w:rsidRPr="002A2072" w:rsidR="008668EE">
        <w:rPr>
          <w:rFonts w:cs="Times New Roman"/>
          <w:sz w:val="22"/>
          <w:szCs w:val="22"/>
        </w:rPr>
        <w:t>  </w:t>
      </w:r>
      <w:r w:rsidRPr="002A2072" w:rsidR="00A7026D">
        <w:rPr>
          <w:rFonts w:cs="Times New Roman"/>
          <w:sz w:val="22"/>
          <w:szCs w:val="22"/>
        </w:rPr>
        <w:br/>
      </w:r>
      <w:r w:rsidRPr="002A2072">
        <w:rPr>
          <w:rFonts w:cs="Times New Roman"/>
          <w:sz w:val="22"/>
          <w:szCs w:val="22"/>
        </w:rPr>
        <w:t>47</w:t>
      </w:r>
      <w:r w:rsidRPr="002A2072">
        <w:rPr>
          <w:rFonts w:cs="Times New Roman"/>
          <w:sz w:val="22"/>
          <w:szCs w:val="22"/>
          <w:vertAlign w:val="superscript"/>
        </w:rPr>
        <w:t>th</w:t>
      </w:r>
      <w:r w:rsidRPr="002A2072" w:rsidR="00827672">
        <w:rPr>
          <w:rFonts w:cs="Times New Roman"/>
          <w:sz w:val="22"/>
          <w:szCs w:val="22"/>
        </w:rPr>
        <w:t xml:space="preserve"> </w:t>
      </w:r>
      <w:r w:rsidRPr="002A2072">
        <w:rPr>
          <w:rFonts w:cs="Times New Roman"/>
          <w:sz w:val="22"/>
          <w:szCs w:val="22"/>
        </w:rPr>
        <w:t>ANNUAL SEMINAR FRIDAY, DECEMBER 4, 2026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4230"/>
        <w:gridCol w:w="6390"/>
      </w:tblGrid>
      <w:tr w:rsidRPr="002A2072" w:rsidR="00055720" w14:paraId="12F39429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3AB85EA4" w14:textId="753785B8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TIME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4E139EE1" w14:textId="6E0495A9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SPEAKERS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61C30DC1" w14:textId="58C9624D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PROGRAM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</w:tr>
      <w:tr w:rsidRPr="002A2072" w:rsidR="00055720" w14:paraId="1D813554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587A3B7" w14:textId="0BDD3AFC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7:30-8:00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FA06D82" w14:textId="6B1B5AB4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895FFC0" w14:textId="7AF8928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BREAKFAST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</w:tr>
      <w:tr w:rsidRPr="002A2072" w:rsidR="00055720" w:rsidTr="00055720" w14:paraId="365C9C6D" w14:textId="77777777">
        <w:trPr>
          <w:trHeight w:val="345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0E7A36C" w14:textId="0D35B4AA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8:00-9:30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46B0CAA" w14:textId="366FE3E4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Hon. William </w:t>
            </w:r>
            <w:r w:rsidRPr="002A2072" w:rsidR="00A01EB4">
              <w:rPr>
                <w:rFonts w:cs="Times New Roman"/>
                <w:sz w:val="22"/>
                <w:szCs w:val="22"/>
              </w:rPr>
              <w:t>(</w:t>
            </w:r>
            <w:r w:rsidRPr="002A2072">
              <w:rPr>
                <w:rFonts w:cs="Times New Roman"/>
                <w:sz w:val="22"/>
                <w:szCs w:val="22"/>
              </w:rPr>
              <w:t>“Bill”</w:t>
            </w:r>
            <w:r w:rsidRPr="002A2072" w:rsidR="00A01EB4">
              <w:rPr>
                <w:rFonts w:cs="Times New Roman"/>
                <w:sz w:val="22"/>
                <w:szCs w:val="22"/>
              </w:rPr>
              <w:t>)</w:t>
            </w:r>
            <w:r w:rsidRPr="002A2072">
              <w:rPr>
                <w:rFonts w:cs="Times New Roman"/>
                <w:sz w:val="22"/>
                <w:szCs w:val="22"/>
              </w:rPr>
              <w:t xml:space="preserve"> </w:t>
            </w:r>
            <w:r w:rsidRPr="002A2072" w:rsidR="00126BFC">
              <w:rPr>
                <w:rFonts w:cs="Times New Roman"/>
                <w:sz w:val="22"/>
                <w:szCs w:val="22"/>
              </w:rPr>
              <w:t xml:space="preserve">Houston </w:t>
            </w:r>
            <w:r w:rsidRPr="002A2072">
              <w:rPr>
                <w:rFonts w:cs="Times New Roman"/>
                <w:sz w:val="22"/>
                <w:szCs w:val="22"/>
              </w:rPr>
              <w:t>Brown, Ret.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  <w:p w:rsidRPr="002A2072" w:rsidR="00055720" w:rsidP="00A7026D" w:rsidRDefault="00B73E2C" w14:paraId="27930893" w14:textId="742CC220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Henry E.</w:t>
            </w:r>
            <w:r w:rsidRPr="002A2072" w:rsidR="00F354BC">
              <w:rPr>
                <w:rFonts w:cs="Times New Roman"/>
                <w:sz w:val="22"/>
                <w:szCs w:val="22"/>
              </w:rPr>
              <w:t xml:space="preserve"> (“Hank”)</w:t>
            </w:r>
            <w:r w:rsidRPr="002A2072" w:rsidR="00055720">
              <w:rPr>
                <w:rFonts w:cs="Times New Roman"/>
                <w:sz w:val="22"/>
                <w:szCs w:val="22"/>
              </w:rPr>
              <w:t xml:space="preserve"> Hildebrand</w:t>
            </w:r>
            <w:r w:rsidRPr="002A2072">
              <w:rPr>
                <w:rFonts w:cs="Times New Roman"/>
                <w:sz w:val="22"/>
                <w:szCs w:val="22"/>
              </w:rPr>
              <w:t>, III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EBCA6EC" w14:textId="203C4033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Recent Developments in Chapter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  <w:r w:rsidRPr="002A2072">
              <w:rPr>
                <w:rFonts w:cs="Times New Roman"/>
                <w:sz w:val="22"/>
                <w:szCs w:val="22"/>
              </w:rPr>
              <w:t>13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  <w:r w:rsidRPr="002A2072">
              <w:rPr>
                <w:rFonts w:cs="Times New Roman"/>
                <w:sz w:val="22"/>
                <w:szCs w:val="22"/>
              </w:rPr>
              <w:t>Cases</w:t>
            </w:r>
            <w:r w:rsidRPr="002A2072" w:rsidR="008668EE">
              <w:rPr>
                <w:rFonts w:cs="Times New Roman"/>
                <w:sz w:val="22"/>
                <w:szCs w:val="22"/>
              </w:rPr>
              <w:t>  </w:t>
            </w:r>
          </w:p>
        </w:tc>
      </w:tr>
      <w:tr w:rsidRPr="002A2072" w:rsidR="00055720" w14:paraId="651C1840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9E9E2A2" w14:textId="30B44057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9:30-9:45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8668EE" w14:paraId="3CA81CF2" w14:textId="15772D5C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86B3D51" w14:textId="55A47088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BREAK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</w:tr>
      <w:tr w:rsidRPr="002A2072" w:rsidR="00055720" w:rsidTr="00055720" w14:paraId="6686829B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1DB4890" w14:textId="77777777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9:45-11:15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EEC8504" w14:textId="24ABD3F5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Judges Panel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  <w:r w:rsidRPr="002A2072">
              <w:rPr>
                <w:rFonts w:cs="Times New Roman"/>
                <w:sz w:val="22"/>
                <w:szCs w:val="22"/>
              </w:rPr>
              <w:t>–</w:t>
            </w:r>
            <w:r w:rsidRPr="002A2072" w:rsidR="008668EE">
              <w:rPr>
                <w:rFonts w:cs="Times New Roman"/>
                <w:sz w:val="22"/>
                <w:szCs w:val="22"/>
              </w:rPr>
              <w:t>  </w:t>
            </w:r>
          </w:p>
          <w:p w:rsidRPr="002A2072" w:rsidR="00055720" w:rsidP="00A7026D" w:rsidRDefault="00055720" w14:paraId="72B7AD36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Suzanne Bauknight </w:t>
            </w:r>
          </w:p>
          <w:p w:rsidRPr="002A2072" w:rsidR="00055720" w:rsidP="00A7026D" w:rsidRDefault="00055720" w14:paraId="0B7CEAC1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Jimmy L. Croom </w:t>
            </w:r>
          </w:p>
          <w:p w:rsidRPr="002A2072" w:rsidR="00055720" w:rsidP="00A7026D" w:rsidRDefault="00055720" w14:paraId="5246A496" w14:textId="14D6E76E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Nancy</w:t>
            </w:r>
            <w:r w:rsidRPr="002A2072" w:rsidR="00285077">
              <w:rPr>
                <w:rFonts w:cs="Times New Roman"/>
                <w:sz w:val="22"/>
                <w:szCs w:val="22"/>
              </w:rPr>
              <w:t xml:space="preserve"> B.</w:t>
            </w:r>
            <w:r w:rsidRPr="002A2072">
              <w:rPr>
                <w:rFonts w:cs="Times New Roman"/>
                <w:sz w:val="22"/>
                <w:szCs w:val="22"/>
              </w:rPr>
              <w:t xml:space="preserve"> King </w:t>
            </w:r>
          </w:p>
          <w:p w:rsidRPr="002A2072" w:rsidR="00055720" w:rsidP="00A7026D" w:rsidRDefault="00055720" w14:paraId="523F730F" w14:textId="06045626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Rachel Mancl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672DE3BC" w14:textId="40724EBA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Judges Jeopardy</w:t>
            </w:r>
            <w:r w:rsidRPr="002A2072" w:rsidR="00A7026D">
              <w:rPr>
                <w:rFonts w:cs="Times New Roman"/>
                <w:sz w:val="22"/>
                <w:szCs w:val="22"/>
              </w:rPr>
              <w:t xml:space="preserve"> </w:t>
            </w:r>
            <w:r w:rsidRPr="002A2072">
              <w:rPr>
                <w:rFonts w:cs="Times New Roman"/>
                <w:sz w:val="22"/>
                <w:szCs w:val="22"/>
              </w:rPr>
              <w:t>with Ethics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</w:tr>
      <w:tr w:rsidRPr="002A2072" w:rsidR="00055720" w14:paraId="5236F735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14D4FF2" w14:textId="7B215CED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11:15-11:45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8668EE" w14:paraId="1E00D660" w14:textId="6D5960D8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12CE416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LUNCH  </w:t>
            </w:r>
          </w:p>
        </w:tc>
      </w:tr>
      <w:tr w:rsidRPr="002A2072" w:rsidR="00055720" w:rsidTr="00A7026D" w14:paraId="57876557" w14:textId="77777777">
        <w:trPr>
          <w:trHeight w:val="507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1B69694" w14:textId="7EA62D18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11:45-1:15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4BB7BF0" w14:textId="7DF6681D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Kara</w:t>
            </w:r>
            <w:r w:rsidRPr="002A2072" w:rsidR="00297723">
              <w:rPr>
                <w:rFonts w:cs="Times New Roman"/>
                <w:sz w:val="22"/>
                <w:szCs w:val="22"/>
              </w:rPr>
              <w:t xml:space="preserve"> </w:t>
            </w:r>
            <w:r w:rsidRPr="002A2072" w:rsidR="00F131D2">
              <w:rPr>
                <w:rFonts w:cs="Times New Roman"/>
                <w:sz w:val="22"/>
                <w:szCs w:val="22"/>
              </w:rPr>
              <w:t xml:space="preserve">M. </w:t>
            </w:r>
            <w:r w:rsidRPr="002A2072">
              <w:rPr>
                <w:rFonts w:cs="Times New Roman"/>
                <w:sz w:val="22"/>
                <w:szCs w:val="22"/>
              </w:rPr>
              <w:t>Ward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7E600B" w14:paraId="12DD86C1" w14:textId="4E44A959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Wa</w:t>
            </w:r>
            <w:r w:rsidRPr="002A2072" w:rsidR="004A2E0F">
              <w:rPr>
                <w:rFonts w:cs="Times New Roman"/>
                <w:sz w:val="22"/>
                <w:szCs w:val="22"/>
              </w:rPr>
              <w:t>s</w:t>
            </w:r>
            <w:r w:rsidRPr="002A2072">
              <w:rPr>
                <w:rFonts w:cs="Times New Roman"/>
                <w:sz w:val="22"/>
                <w:szCs w:val="22"/>
              </w:rPr>
              <w:t>hington Update</w:t>
            </w:r>
          </w:p>
        </w:tc>
      </w:tr>
      <w:tr w:rsidRPr="002A2072" w:rsidR="00055720" w:rsidTr="00A7026D" w14:paraId="618D2655" w14:textId="77777777">
        <w:trPr>
          <w:trHeight w:val="435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047A289" w14:textId="15FE03D1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1:15-1:30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73312C6" w14:textId="3E5E25D5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D6407D4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BREAK  </w:t>
            </w:r>
          </w:p>
        </w:tc>
      </w:tr>
      <w:tr w:rsidRPr="002A2072" w:rsidR="00055720" w:rsidTr="00827672" w14:paraId="40B18EB0" w14:textId="77777777">
        <w:trPr>
          <w:trHeight w:val="1155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F046E4E" w14:textId="06F46BA3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1:30-3:00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435033" w:rsidP="00A7026D" w:rsidRDefault="00435033" w14:paraId="522F8B43" w14:textId="04FE7850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Denise E. Barnett</w:t>
            </w:r>
          </w:p>
          <w:p w:rsidRPr="002A2072" w:rsidR="007E600B" w:rsidP="00A7026D" w:rsidRDefault="007E600B" w14:paraId="23603CBA" w14:textId="6059055C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Jennifer Johnson</w:t>
            </w:r>
          </w:p>
          <w:p w:rsidRPr="002A2072" w:rsidR="00055720" w:rsidP="00435033" w:rsidRDefault="00055720" w14:paraId="755DC292" w14:textId="4A6B341A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Phillip </w:t>
            </w:r>
            <w:r w:rsidRPr="002A2072" w:rsidR="00F131D2">
              <w:rPr>
                <w:rFonts w:cs="Times New Roman"/>
                <w:sz w:val="22"/>
                <w:szCs w:val="22"/>
              </w:rPr>
              <w:t xml:space="preserve">G. </w:t>
            </w:r>
            <w:r w:rsidRPr="002A2072">
              <w:rPr>
                <w:rFonts w:cs="Times New Roman"/>
                <w:sz w:val="22"/>
                <w:szCs w:val="22"/>
              </w:rPr>
              <w:t>Young</w:t>
            </w:r>
            <w:r w:rsidRPr="002A2072" w:rsidR="00F131D2">
              <w:rPr>
                <w:rFonts w:cs="Times New Roman"/>
                <w:sz w:val="22"/>
                <w:szCs w:val="22"/>
              </w:rPr>
              <w:t xml:space="preserve">, Jr. 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8FE5938" w14:textId="5CC43C8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Recent Developments in Chapter 7</w:t>
            </w:r>
            <w:r w:rsidRPr="002A2072" w:rsidR="00297723">
              <w:rPr>
                <w:rFonts w:cs="Times New Roman"/>
                <w:sz w:val="22"/>
                <w:szCs w:val="22"/>
              </w:rPr>
              <w:t xml:space="preserve"> </w:t>
            </w:r>
            <w:r w:rsidRPr="002A2072">
              <w:rPr>
                <w:rFonts w:cs="Times New Roman"/>
                <w:sz w:val="22"/>
                <w:szCs w:val="22"/>
              </w:rPr>
              <w:t>Cases</w:t>
            </w:r>
          </w:p>
        </w:tc>
      </w:tr>
      <w:tr w:rsidRPr="002A2072" w:rsidR="00055720" w:rsidTr="00827672" w14:paraId="750CEE41" w14:textId="77777777">
        <w:trPr>
          <w:trHeight w:val="1128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6BBCB81" w14:textId="1987292F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3:00-4:00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466FF2" w:rsidP="00A7026D" w:rsidRDefault="00466FF2" w14:paraId="6417ED0B" w14:textId="04EDBA2F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Emily Pavuluri</w:t>
            </w:r>
          </w:p>
          <w:p w:rsidRPr="002A2072" w:rsidR="00055720" w:rsidP="00A7026D" w:rsidRDefault="00055720" w14:paraId="1D7AFE57" w14:textId="4CA4A9EE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Rand</w:t>
            </w:r>
            <w:r w:rsidRPr="002A2072" w:rsidR="00664493">
              <w:rPr>
                <w:rFonts w:cs="Times New Roman"/>
                <w:sz w:val="22"/>
                <w:szCs w:val="22"/>
              </w:rPr>
              <w:t>all G.</w:t>
            </w:r>
            <w:r w:rsidRPr="002A2072">
              <w:rPr>
                <w:rFonts w:cs="Times New Roman"/>
                <w:sz w:val="22"/>
                <w:szCs w:val="22"/>
              </w:rPr>
              <w:t xml:space="preserve"> Reese </w:t>
            </w:r>
          </w:p>
          <w:p w:rsidRPr="002A2072" w:rsidR="00055720" w:rsidP="00A7026D" w:rsidRDefault="00055720" w14:paraId="127C076E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Kyle Turner </w:t>
            </w:r>
          </w:p>
          <w:p w:rsidRPr="002A2072" w:rsidR="00055720" w:rsidP="00A7026D" w:rsidRDefault="00923570" w14:paraId="3B35C6CD" w14:textId="0403AB2E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Gulam Zade (Moderator)</w:t>
            </w:r>
            <w:r w:rsidRPr="002A2072" w:rsidR="00055720">
              <w:rPr>
                <w:rFonts w:cs="Times New Roman"/>
                <w:sz w:val="22"/>
                <w:szCs w:val="22"/>
              </w:rPr>
              <w:t> 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60DF6405" w14:textId="73448D86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Ethics</w:t>
            </w:r>
            <w:r w:rsidRPr="002A2072" w:rsidR="00297723">
              <w:rPr>
                <w:rFonts w:cs="Times New Roman"/>
                <w:sz w:val="22"/>
                <w:szCs w:val="22"/>
              </w:rPr>
              <w:t xml:space="preserve"> </w:t>
            </w:r>
            <w:r w:rsidRPr="002A2072">
              <w:rPr>
                <w:rFonts w:cs="Times New Roman"/>
                <w:sz w:val="22"/>
                <w:szCs w:val="22"/>
              </w:rPr>
              <w:t>– Artificial Intelligence</w:t>
            </w:r>
          </w:p>
        </w:tc>
      </w:tr>
      <w:tr w:rsidRPr="002A2072" w:rsidR="00055720" w:rsidTr="00827672" w14:paraId="44523FF2" w14:textId="77777777">
        <w:trPr>
          <w:trHeight w:val="363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C1D2DAD" w14:textId="3B590D30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4:00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66DF547" w14:textId="39E28801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3677DCF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CONCLUDING REMARKS </w:t>
            </w:r>
          </w:p>
        </w:tc>
      </w:tr>
    </w:tbl>
    <w:p w:rsidRPr="002A2072" w:rsidR="00907CEC" w:rsidP="00560656" w:rsidRDefault="00055720" w14:paraId="20C22306" w14:textId="28393ADB">
      <w:pPr>
        <w:pStyle w:val="BodyText"/>
        <w:rPr>
          <w:rFonts w:cs="Times New Roman"/>
          <w:sz w:val="22"/>
          <w:szCs w:val="22"/>
        </w:rPr>
      </w:pPr>
      <w:r w:rsidRPr="002A2072">
        <w:rPr>
          <w:rFonts w:cs="Times New Roman"/>
          <w:sz w:val="22"/>
          <w:szCs w:val="22"/>
        </w:rPr>
        <w:t>Friday CLE: 7.0 Hours (1.5 Dual)</w:t>
      </w:r>
      <w:r w:rsidRPr="002A2072">
        <w:rPr>
          <w:rFonts w:cs="Times New Roman"/>
          <w:sz w:val="22"/>
          <w:szCs w:val="22"/>
        </w:rPr>
        <w:tab/>
        <w:t>Total CLE: 14.0 Hours (3.0 Dual) </w:t>
      </w:r>
    </w:p>
    <w:sectPr w:rsidRPr="002A2072" w:rsidR="00907CEC" w:rsidSect="00055720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20"/>
    <w:rsid w:val="0001168D"/>
    <w:rsid w:val="00055720"/>
    <w:rsid w:val="00126BFC"/>
    <w:rsid w:val="0020291C"/>
    <w:rsid w:val="00260275"/>
    <w:rsid w:val="00285077"/>
    <w:rsid w:val="00297723"/>
    <w:rsid w:val="002A2072"/>
    <w:rsid w:val="0030759D"/>
    <w:rsid w:val="00340042"/>
    <w:rsid w:val="00381EFE"/>
    <w:rsid w:val="003D4B32"/>
    <w:rsid w:val="00435033"/>
    <w:rsid w:val="00466FF2"/>
    <w:rsid w:val="00487266"/>
    <w:rsid w:val="004A2E0F"/>
    <w:rsid w:val="004C46CC"/>
    <w:rsid w:val="004E3A55"/>
    <w:rsid w:val="00560656"/>
    <w:rsid w:val="00597030"/>
    <w:rsid w:val="005D1627"/>
    <w:rsid w:val="0066247F"/>
    <w:rsid w:val="00664493"/>
    <w:rsid w:val="006F18A8"/>
    <w:rsid w:val="007E2FEB"/>
    <w:rsid w:val="007E600B"/>
    <w:rsid w:val="00827672"/>
    <w:rsid w:val="008668EE"/>
    <w:rsid w:val="008813F7"/>
    <w:rsid w:val="008C6FF7"/>
    <w:rsid w:val="008D0119"/>
    <w:rsid w:val="00907CEC"/>
    <w:rsid w:val="00923570"/>
    <w:rsid w:val="009D1473"/>
    <w:rsid w:val="009D7BF0"/>
    <w:rsid w:val="00A01EB4"/>
    <w:rsid w:val="00A7026D"/>
    <w:rsid w:val="00B73E2C"/>
    <w:rsid w:val="00B94191"/>
    <w:rsid w:val="00BC156C"/>
    <w:rsid w:val="00C43D4C"/>
    <w:rsid w:val="00C55C1E"/>
    <w:rsid w:val="00CA51EC"/>
    <w:rsid w:val="00CE7EEF"/>
    <w:rsid w:val="00D54E3C"/>
    <w:rsid w:val="00D96156"/>
    <w:rsid w:val="00DD2E9A"/>
    <w:rsid w:val="00F131D2"/>
    <w:rsid w:val="00F3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8A3F9"/>
  <w15:chartTrackingRefBased/>
  <w15:docId w15:val="{642C41A2-D43A-4C0E-A312-35C204DA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39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uiPriority="0" w:semiHidden="1" w:unhideWhenUsed="1" w:qFormat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2E9A"/>
  </w:style>
  <w:style w:type="paragraph" w:styleId="Heading1">
    <w:name w:val="heading 1"/>
    <w:basedOn w:val="Normal"/>
    <w:next w:val="Normal"/>
    <w:link w:val="Heading1Char"/>
    <w:uiPriority w:val="2"/>
    <w:qFormat/>
    <w:rsid w:val="00D96156"/>
    <w:pPr>
      <w:keepNext/>
      <w:keepLines/>
      <w:spacing w:after="240" w:line="240" w:lineRule="auto"/>
      <w:outlineLvl w:val="0"/>
    </w:pPr>
    <w:rPr>
      <w:rFonts w:ascii="Times New Roman" w:hAnsi="Times New Roman" w:eastAsiaTheme="majorEastAsia" w:cstheme="majorBidi"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D96156"/>
    <w:pPr>
      <w:spacing w:after="240" w:line="240" w:lineRule="auto"/>
      <w:outlineLvl w:val="1"/>
    </w:pPr>
    <w:rPr>
      <w:rFonts w:ascii="Times New Roman" w:hAnsi="Times New Roman" w:eastAsiaTheme="majorEastAsia" w:cstheme="majorBidi"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D96156"/>
    <w:pPr>
      <w:spacing w:after="240" w:line="240" w:lineRule="auto"/>
      <w:outlineLvl w:val="2"/>
    </w:pPr>
    <w:rPr>
      <w:rFonts w:ascii="Times New Roman" w:hAnsi="Times New Roman" w:eastAsiaTheme="majorEastAsia" w:cstheme="majorBidi"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D96156"/>
    <w:pPr>
      <w:spacing w:after="240" w:line="240" w:lineRule="auto"/>
      <w:outlineLvl w:val="3"/>
    </w:pPr>
    <w:rPr>
      <w:rFonts w:ascii="Times New Roman" w:hAnsi="Times New Roman" w:eastAsiaTheme="majorEastAsia" w:cstheme="majorBidi"/>
      <w:bCs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D96156"/>
    <w:pPr>
      <w:spacing w:after="240" w:line="240" w:lineRule="auto"/>
      <w:outlineLvl w:val="4"/>
    </w:pPr>
    <w:rPr>
      <w:rFonts w:ascii="Times New Roman" w:hAnsi="Times New Roman" w:eastAsiaTheme="majorEastAsia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D96156"/>
    <w:pPr>
      <w:spacing w:after="240" w:line="240" w:lineRule="auto"/>
      <w:outlineLvl w:val="5"/>
    </w:pPr>
    <w:rPr>
      <w:rFonts w:ascii="Times New Roman" w:hAnsi="Times New Roman" w:eastAsiaTheme="majorEastAsia" w:cstheme="majorBidi"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D96156"/>
    <w:pPr>
      <w:spacing w:after="240" w:line="240" w:lineRule="auto"/>
      <w:outlineLvl w:val="6"/>
    </w:pPr>
    <w:rPr>
      <w:rFonts w:ascii="Times New Roman" w:hAnsi="Times New Roman" w:eastAsiaTheme="majorEastAsia" w:cstheme="majorBidi"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D96156"/>
    <w:pPr>
      <w:spacing w:after="240" w:line="240" w:lineRule="auto"/>
      <w:outlineLvl w:val="7"/>
    </w:pPr>
    <w:rPr>
      <w:rFonts w:ascii="Times New Roman" w:hAnsi="Times New Roman" w:eastAsiaTheme="majorEastAsia" w:cstheme="majorBidi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D96156"/>
    <w:pPr>
      <w:spacing w:after="240" w:line="240" w:lineRule="auto"/>
      <w:outlineLvl w:val="8"/>
    </w:pPr>
    <w:rPr>
      <w:rFonts w:ascii="Times New Roman" w:hAnsi="Times New Roman" w:eastAsiaTheme="majorEastAsia" w:cstheme="majorBidi"/>
      <w:iCs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1stLineIndentDS" w:customStyle="1">
    <w:name w:val="1st Line Indent DS"/>
    <w:qFormat/>
    <w:rsid w:val="00D96156"/>
    <w:pPr>
      <w:spacing w:after="0" w:line="48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stLineIndentSS" w:customStyle="1">
    <w:name w:val="1st Line Indent SS"/>
    <w:qFormat/>
    <w:rsid w:val="00D96156"/>
    <w:pPr>
      <w:spacing w:after="24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D96156"/>
    <w:pPr>
      <w:spacing w:after="240" w:line="240" w:lineRule="auto"/>
    </w:pPr>
    <w:rPr>
      <w:rFonts w:ascii="Times New Roman" w:hAnsi="Times New Roman"/>
      <w:sz w:val="24"/>
      <w:szCs w:val="24"/>
    </w:rPr>
  </w:style>
  <w:style w:type="paragraph" w:styleId="BlockDS" w:customStyle="1">
    <w:name w:val="Block DS"/>
    <w:qFormat/>
    <w:rsid w:val="00D96156"/>
    <w:pPr>
      <w:spacing w:after="0" w:line="480" w:lineRule="auto"/>
      <w:jc w:val="both"/>
    </w:pPr>
    <w:rPr>
      <w:rFonts w:ascii="Times New Roman" w:hAnsi="Times New Roman"/>
      <w:sz w:val="24"/>
      <w:szCs w:val="24"/>
    </w:rPr>
  </w:style>
  <w:style w:type="paragraph" w:styleId="BlockSS" w:customStyle="1">
    <w:name w:val="Block SS"/>
    <w:qFormat/>
    <w:rsid w:val="00D96156"/>
    <w:pPr>
      <w:spacing w:after="240" w:line="240" w:lineRule="auto"/>
      <w:jc w:val="both"/>
    </w:pPr>
    <w:rPr>
      <w:rFonts w:ascii="Times New Roman" w:hAnsi="Times New Roman"/>
      <w:sz w:val="24"/>
      <w:szCs w:val="24"/>
    </w:rPr>
  </w:style>
  <w:style w:type="paragraph" w:styleId="BlockText">
    <w:name w:val="Block Text"/>
    <w:basedOn w:val="Normal"/>
    <w:unhideWhenUsed/>
    <w:qFormat/>
    <w:rsid w:val="00D96156"/>
    <w:pPr>
      <w:autoSpaceDE w:val="0"/>
      <w:autoSpaceDN w:val="0"/>
      <w:adjustRightInd w:val="0"/>
      <w:spacing w:after="240" w:line="240" w:lineRule="auto"/>
      <w:ind w:left="720" w:right="720" w:firstLine="720"/>
      <w:jc w:val="both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qFormat/>
    <w:rsid w:val="00D96156"/>
    <w:pPr>
      <w:spacing w:after="240" w:line="240" w:lineRule="auto"/>
      <w:jc w:val="both"/>
    </w:pPr>
    <w:rPr>
      <w:rFonts w:ascii="Times New Roman" w:hAnsi="Times New Roman"/>
      <w:sz w:val="24"/>
      <w:szCs w:val="24"/>
    </w:rPr>
  </w:style>
  <w:style w:type="character" w:styleId="BodyTextChar" w:customStyle="1">
    <w:name w:val="Body Text Char"/>
    <w:basedOn w:val="DefaultParagraphFont"/>
    <w:link w:val="BodyText"/>
    <w:rsid w:val="00D96156"/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D96156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styleId="BodyText2Char" w:customStyle="1">
    <w:name w:val="Body Text 2 Char"/>
    <w:basedOn w:val="DefaultParagraphFont"/>
    <w:link w:val="BodyText2"/>
    <w:uiPriority w:val="99"/>
    <w:rsid w:val="00D96156"/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unhideWhenUsed/>
    <w:rsid w:val="00D96156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D96156"/>
    <w:rPr>
      <w:rFonts w:ascii="Times New Roman" w:hAnsi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96156"/>
    <w:pPr>
      <w:ind w:firstLine="720"/>
      <w:jc w:val="left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D96156"/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D96156"/>
    <w:pPr>
      <w:spacing w:after="240" w:line="240" w:lineRule="auto"/>
      <w:ind w:left="720"/>
    </w:pPr>
    <w:rPr>
      <w:rFonts w:ascii="Times New Roman" w:hAnsi="Times New Roman"/>
      <w:sz w:val="24"/>
      <w:szCs w:val="24"/>
    </w:rPr>
  </w:style>
  <w:style w:type="character" w:styleId="BodyTextIndentChar" w:customStyle="1">
    <w:name w:val="Body Text Indent Char"/>
    <w:basedOn w:val="DefaultParagraphFont"/>
    <w:link w:val="BodyTextIndent"/>
    <w:uiPriority w:val="99"/>
    <w:rsid w:val="00D96156"/>
    <w:rPr>
      <w:rFonts w:ascii="Times New Roman" w:hAnsi="Times New Roman"/>
      <w:sz w:val="24"/>
      <w:szCs w:val="24"/>
    </w:rPr>
  </w:style>
  <w:style w:type="character" w:styleId="BookTitle">
    <w:name w:val="Book Title"/>
    <w:basedOn w:val="DefaultParagraphFont"/>
    <w:uiPriority w:val="33"/>
    <w:unhideWhenUsed/>
    <w:rsid w:val="00D96156"/>
    <w:rPr>
      <w:b/>
      <w:bCs/>
      <w:smallCaps/>
      <w:spacing w:val="5"/>
    </w:rPr>
  </w:style>
  <w:style w:type="paragraph" w:styleId="EnvelopeAddress">
    <w:name w:val="envelope address"/>
    <w:basedOn w:val="Normal"/>
    <w:uiPriority w:val="99"/>
    <w:semiHidden/>
    <w:unhideWhenUsed/>
    <w:rsid w:val="00D96156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="Times New Roman" w:hAnsi="Times New Roman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96156"/>
    <w:pPr>
      <w:spacing w:after="0" w:line="240" w:lineRule="auto"/>
    </w:pPr>
    <w:rPr>
      <w:rFonts w:ascii="Times New Roman" w:hAnsi="Times New Roman" w:eastAsiaTheme="majorEastAsia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9615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semiHidden/>
    <w:rsid w:val="00D96156"/>
    <w:rPr>
      <w:rFonts w:ascii="Times New Roman" w:hAnsi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D9615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615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96156"/>
    <w:rPr>
      <w:rFonts w:ascii="Times New Roman" w:hAnsi="Times New Roman"/>
      <w:sz w:val="20"/>
      <w:szCs w:val="20"/>
    </w:rPr>
  </w:style>
  <w:style w:type="paragraph" w:styleId="HangSS" w:customStyle="1">
    <w:name w:val="Hang_SS"/>
    <w:qFormat/>
    <w:rsid w:val="00D96156"/>
    <w:pPr>
      <w:spacing w:after="240" w:line="240" w:lineRule="auto"/>
      <w:ind w:left="720" w:hanging="720"/>
    </w:pPr>
    <w:rPr>
      <w:rFonts w:ascii="Times New Roman" w:hAnsi="Times New Roman"/>
      <w:iCs/>
      <w:spacing w:val="5"/>
      <w:sz w:val="24"/>
      <w:szCs w:val="26"/>
    </w:rPr>
  </w:style>
  <w:style w:type="character" w:styleId="Heading1Char" w:customStyle="1">
    <w:name w:val="Heading 1 Char"/>
    <w:basedOn w:val="DefaultParagraphFont"/>
    <w:link w:val="Heading1"/>
    <w:uiPriority w:val="2"/>
    <w:rsid w:val="00D96156"/>
    <w:rPr>
      <w:rFonts w:ascii="Times New Roman" w:hAnsi="Times New Roman" w:eastAsiaTheme="majorEastAsia" w:cstheme="majorBidi"/>
      <w:bCs/>
      <w:sz w:val="24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96156"/>
    <w:rPr>
      <w:rFonts w:ascii="Times New Roman" w:hAnsi="Times New Roman" w:eastAsiaTheme="majorEastAsia" w:cstheme="majorBidi"/>
      <w:bCs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96156"/>
    <w:rPr>
      <w:rFonts w:ascii="Times New Roman" w:hAnsi="Times New Roman" w:eastAsiaTheme="majorEastAsia" w:cstheme="majorBidi"/>
      <w:bCs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96156"/>
    <w:rPr>
      <w:rFonts w:ascii="Times New Roman" w:hAnsi="Times New Roman" w:eastAsiaTheme="majorEastAsia" w:cstheme="majorBidi"/>
      <w:bCs/>
      <w:iCs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96156"/>
    <w:rPr>
      <w:rFonts w:ascii="Times New Roman" w:hAnsi="Times New Roman" w:eastAsiaTheme="majorEastAsia" w:cstheme="majorBidi"/>
      <w:sz w:val="24"/>
      <w:szCs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96156"/>
    <w:rPr>
      <w:rFonts w:ascii="Times New Roman" w:hAnsi="Times New Roman" w:eastAsiaTheme="majorEastAsia" w:cstheme="majorBidi"/>
      <w:iCs/>
      <w:sz w:val="24"/>
      <w:szCs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96156"/>
    <w:rPr>
      <w:rFonts w:ascii="Times New Roman" w:hAnsi="Times New Roman" w:eastAsiaTheme="majorEastAsia" w:cstheme="majorBidi"/>
      <w:iCs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96156"/>
    <w:rPr>
      <w:rFonts w:ascii="Times New Roman" w:hAnsi="Times New Roman" w:eastAsiaTheme="majorEastAsia" w:cstheme="majorBidi"/>
      <w:sz w:val="24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96156"/>
    <w:rPr>
      <w:rFonts w:ascii="Times New Roman" w:hAnsi="Times New Roman" w:eastAsiaTheme="majorEastAsia" w:cstheme="majorBidi"/>
      <w:iCs/>
      <w:sz w:val="24"/>
      <w:szCs w:val="20"/>
    </w:rPr>
  </w:style>
  <w:style w:type="paragraph" w:styleId="NoSpacing">
    <w:name w:val="No Spacing"/>
    <w:basedOn w:val="Normal"/>
    <w:uiPriority w:val="1"/>
    <w:qFormat/>
    <w:rsid w:val="00D96156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96156"/>
    <w:rPr>
      <w:sz w:val="24"/>
    </w:rPr>
  </w:style>
  <w:style w:type="paragraph" w:styleId="QuoteDoubleIndent" w:customStyle="1">
    <w:name w:val="Quote Double Indent"/>
    <w:qFormat/>
    <w:rsid w:val="00D96156"/>
    <w:pPr>
      <w:spacing w:after="240" w:line="240" w:lineRule="auto"/>
      <w:ind w:left="1440" w:right="1440"/>
      <w:jc w:val="both"/>
    </w:pPr>
    <w:rPr>
      <w:rFonts w:ascii="Times New Roman" w:hAnsi="Times New Roman"/>
      <w:sz w:val="24"/>
      <w:szCs w:val="24"/>
    </w:rPr>
  </w:style>
  <w:style w:type="paragraph" w:styleId="QuoteSingleIndent" w:customStyle="1">
    <w:name w:val="Quote Single Indent"/>
    <w:qFormat/>
    <w:rsid w:val="00D96156"/>
    <w:pPr>
      <w:spacing w:after="240" w:line="240" w:lineRule="auto"/>
      <w:ind w:left="720" w:right="720"/>
      <w:jc w:val="both"/>
    </w:pPr>
    <w:rPr>
      <w:rFonts w:ascii="Times New Roman" w:hAnsi="Times New Roman"/>
      <w:sz w:val="24"/>
      <w:szCs w:val="24"/>
    </w:rPr>
  </w:style>
  <w:style w:type="paragraph" w:styleId="Signature">
    <w:name w:val="Signature"/>
    <w:basedOn w:val="Normal"/>
    <w:link w:val="SignatureChar"/>
    <w:unhideWhenUsed/>
    <w:qFormat/>
    <w:rsid w:val="00DD2E9A"/>
    <w:pPr>
      <w:keepNext/>
      <w:spacing w:after="0" w:line="240" w:lineRule="auto"/>
      <w:ind w:left="4320"/>
    </w:pPr>
    <w:rPr>
      <w:rFonts w:ascii="Times New Roman" w:hAnsi="Times New Roman"/>
      <w:sz w:val="24"/>
      <w:szCs w:val="24"/>
    </w:rPr>
  </w:style>
  <w:style w:type="character" w:styleId="SignatureChar" w:customStyle="1">
    <w:name w:val="Signature Char"/>
    <w:basedOn w:val="DefaultParagraphFont"/>
    <w:link w:val="Signature"/>
    <w:rsid w:val="00DD2E9A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9"/>
    <w:unhideWhenUsed/>
    <w:rsid w:val="00D96156"/>
    <w:pPr>
      <w:numPr>
        <w:ilvl w:val="1"/>
      </w:numPr>
      <w:spacing w:after="240" w:line="240" w:lineRule="auto"/>
    </w:pPr>
    <w:rPr>
      <w:rFonts w:ascii="Times New Roman" w:hAnsi="Times New Roman" w:eastAsiaTheme="majorEastAsia" w:cstheme="majorBidi"/>
      <w:i/>
      <w:iCs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9"/>
    <w:rsid w:val="00D96156"/>
    <w:rPr>
      <w:rFonts w:ascii="Times New Roman" w:hAnsi="Times New Roman" w:eastAsiaTheme="majorEastAsia" w:cstheme="majorBidi"/>
      <w:i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unhideWhenUsed/>
    <w:rsid w:val="00D96156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9"/>
    <w:unhideWhenUsed/>
    <w:rsid w:val="00D96156"/>
    <w:pPr>
      <w:spacing w:after="240" w:line="240" w:lineRule="auto"/>
    </w:pPr>
    <w:rPr>
      <w:rFonts w:ascii="Times New Roman" w:hAnsi="Times New Roman" w:eastAsiaTheme="majorEastAsia" w:cstheme="majorBidi"/>
      <w:spacing w:val="5"/>
      <w:kern w:val="28"/>
      <w:sz w:val="24"/>
      <w:szCs w:val="52"/>
    </w:rPr>
  </w:style>
  <w:style w:type="character" w:styleId="TitleChar" w:customStyle="1">
    <w:name w:val="Title Char"/>
    <w:basedOn w:val="DefaultParagraphFont"/>
    <w:link w:val="Title"/>
    <w:uiPriority w:val="19"/>
    <w:rsid w:val="00D96156"/>
    <w:rPr>
      <w:rFonts w:ascii="Times New Roman" w:hAnsi="Times New Roman" w:eastAsiaTheme="majorEastAsia" w:cstheme="majorBidi"/>
      <w:spacing w:val="5"/>
      <w:kern w:val="28"/>
      <w:sz w:val="24"/>
      <w:szCs w:val="52"/>
    </w:rPr>
  </w:style>
  <w:style w:type="paragraph" w:styleId="TitleBold" w:customStyle="1">
    <w:name w:val="Title Bold"/>
    <w:qFormat/>
    <w:rsid w:val="00D96156"/>
    <w:pPr>
      <w:spacing w:after="240" w:line="240" w:lineRule="auto"/>
      <w:jc w:val="center"/>
    </w:pPr>
    <w:rPr>
      <w:rFonts w:ascii="Times New Roman" w:hAnsi="Times New Roman"/>
      <w:b/>
      <w:caps/>
      <w:sz w:val="24"/>
      <w:szCs w:val="24"/>
    </w:rPr>
  </w:style>
  <w:style w:type="paragraph" w:styleId="TitleBoldUnderline" w:customStyle="1">
    <w:name w:val="Title Bold Underline"/>
    <w:qFormat/>
    <w:rsid w:val="00D96156"/>
    <w:pPr>
      <w:spacing w:after="240" w:line="240" w:lineRule="auto"/>
      <w:jc w:val="center"/>
    </w:pPr>
    <w:rPr>
      <w:rFonts w:ascii="Times New Roman" w:hAnsi="Times New Roman"/>
      <w:b/>
      <w:caps/>
      <w:sz w:val="24"/>
      <w:szCs w:val="24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D96156"/>
    <w:pPr>
      <w:spacing w:before="120" w:after="240" w:line="240" w:lineRule="auto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9615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245"/>
    </w:pPr>
    <w:rPr>
      <w:rFonts w:ascii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475"/>
    </w:pPr>
    <w:rPr>
      <w:rFonts w:ascii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965"/>
    </w:pPr>
    <w:rPr>
      <w:rFonts w:ascii="Times New Roman" w:hAnsi="Times New Roman"/>
      <w:sz w:val="24"/>
      <w:szCs w:val="24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1195"/>
    </w:pPr>
    <w:rPr>
      <w:rFonts w:ascii="Times New Roman" w:hAnsi="Times New Roman"/>
      <w:sz w:val="24"/>
      <w:szCs w:val="24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1440"/>
    </w:pPr>
    <w:rPr>
      <w:rFonts w:ascii="Times New Roman" w:hAnsi="Times New Roman"/>
      <w:sz w:val="24"/>
      <w:szCs w:val="24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96156"/>
    <w:pPr>
      <w:spacing w:after="100" w:line="240" w:lineRule="auto"/>
      <w:ind w:left="1680"/>
    </w:pPr>
    <w:rPr>
      <w:rFonts w:ascii="Times New Roman" w:hAnsi="Times New Roman"/>
      <w:sz w:val="24"/>
      <w:szCs w:val="24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1915"/>
    </w:pPr>
    <w:rPr>
      <w:rFonts w:ascii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rsid w:val="00D96156"/>
    <w:pPr>
      <w:jc w:val="center"/>
      <w:outlineLvl w:val="9"/>
    </w:pPr>
    <w:rPr>
      <w:rFonts w:ascii="Times New Roman Bold" w:hAnsi="Times New Roman Bold"/>
      <w:b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05572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557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7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72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557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7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8d039f-89a9-4208-9894-72dca1b93be4}" enabled="0" method="" siteId="{eb8d039f-89a9-4208-9894-72dca1b93be4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1900-01-01T05:00:00.0000000Z</dcterms:created>
  <dcterms:modified xsi:type="dcterms:W3CDTF">1900-01-01T05:00:00.0000000Z</dcterms:modified>
</coreProperties>
</file>